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ECF0" w14:textId="3A159B16" w:rsidR="004855FF" w:rsidRDefault="001C3559">
      <w:pPr>
        <w:spacing w:after="40"/>
        <w:jc w:val="center"/>
        <w:rPr>
          <w:b/>
          <w:bCs/>
          <w:sz w:val="28"/>
          <w:szCs w:val="28"/>
        </w:rPr>
      </w:pPr>
      <w:r>
        <w:rPr>
          <w:b/>
          <w:bCs/>
          <w:sz w:val="28"/>
          <w:szCs w:val="28"/>
        </w:rPr>
        <w:t>Türkiye Bilişim Vakfı</w:t>
      </w:r>
    </w:p>
    <w:p w14:paraId="06477F93" w14:textId="5A92B9DF" w:rsidR="001C3559" w:rsidRDefault="001C3559">
      <w:pPr>
        <w:spacing w:after="40"/>
        <w:jc w:val="center"/>
      </w:pPr>
      <w:proofErr w:type="spellStart"/>
      <w:r>
        <w:rPr>
          <w:b/>
          <w:bCs/>
          <w:sz w:val="28"/>
          <w:szCs w:val="28"/>
        </w:rPr>
        <w:t>Blockchain</w:t>
      </w:r>
      <w:proofErr w:type="spellEnd"/>
      <w:r>
        <w:rPr>
          <w:b/>
          <w:bCs/>
          <w:sz w:val="28"/>
          <w:szCs w:val="28"/>
        </w:rPr>
        <w:t xml:space="preserve"> Türkiye Platformu</w:t>
      </w:r>
    </w:p>
    <w:p w14:paraId="6C2B8947" w14:textId="77777777" w:rsidR="004855FF" w:rsidRDefault="00000000">
      <w:pPr>
        <w:spacing w:after="300"/>
        <w:jc w:val="center"/>
      </w:pPr>
      <w:r>
        <w:rPr>
          <w:b/>
          <w:bCs/>
          <w:sz w:val="28"/>
          <w:szCs w:val="28"/>
        </w:rPr>
        <w:t>ETKİNLİK KATILIMCISI AYDINLATMA METNİ</w:t>
      </w:r>
    </w:p>
    <w:p w14:paraId="5D3E5DAE" w14:textId="642A811E" w:rsidR="004855FF" w:rsidRDefault="001C3559" w:rsidP="001C3559">
      <w:pPr>
        <w:spacing w:after="160"/>
        <w:jc w:val="both"/>
      </w:pPr>
      <w:r>
        <w:t>Türkiye Bilişim Vakfı (“</w:t>
      </w:r>
      <w:r w:rsidRPr="001C3559">
        <w:rPr>
          <w:b/>
          <w:bCs/>
        </w:rPr>
        <w:t>TBV</w:t>
      </w:r>
      <w:r>
        <w:t xml:space="preserve">”) olarak, </w:t>
      </w:r>
      <w:proofErr w:type="spellStart"/>
      <w:r>
        <w:t>Blokchain</w:t>
      </w:r>
      <w:proofErr w:type="spellEnd"/>
      <w:r>
        <w:t xml:space="preserve"> Türkiye</w:t>
      </w:r>
      <w:r w:rsidR="00291BED">
        <w:t xml:space="preserve"> (“</w:t>
      </w:r>
      <w:r w:rsidR="00291BED" w:rsidRPr="00291BED">
        <w:rPr>
          <w:b/>
          <w:bCs/>
        </w:rPr>
        <w:t>BCTR</w:t>
      </w:r>
      <w:r w:rsidR="00291BED">
        <w:t>”)</w:t>
      </w:r>
      <w:r>
        <w:t xml:space="preserve"> Platformu inisiyatifi ile düzenlediğimiz etkinliklere katılan siz etkinlik katılımcılarımıza ait kişisel verilerin 6698 sayılı Kişisel Verilerin Korunması Kanunu ve ikincil düzenlemelerine (</w:t>
      </w:r>
      <w:r>
        <w:rPr>
          <w:b/>
          <w:bCs/>
        </w:rPr>
        <w:t>“KVK Mevzuatı”</w:t>
      </w:r>
      <w:r>
        <w:t>) uygun olarak işlenmesi ve korunması için azami hassasiyeti göstermekteyiz.</w:t>
      </w:r>
    </w:p>
    <w:p w14:paraId="3C9CC3D6" w14:textId="7CABE8FF" w:rsidR="004855FF" w:rsidRDefault="001C3559" w:rsidP="001C3559">
      <w:pPr>
        <w:spacing w:after="160"/>
        <w:jc w:val="both"/>
      </w:pPr>
      <w:proofErr w:type="spellStart"/>
      <w:r>
        <w:t>TBV'nin</w:t>
      </w:r>
      <w:proofErr w:type="spellEnd"/>
      <w:r>
        <w:t xml:space="preserve"> KVK mevzuatından doğan aydınlatma yükümlülüğü kapsamında siz etkinlik katılımcılarımızı TBV Etkinlik Katılımcısı Aydınlatma Metni (</w:t>
      </w:r>
      <w:r>
        <w:rPr>
          <w:b/>
          <w:bCs/>
        </w:rPr>
        <w:t>“Aydınlatma Metni”</w:t>
      </w:r>
      <w:r>
        <w:t>) ile bilgilendirmek isteriz.</w:t>
      </w:r>
    </w:p>
    <w:p w14:paraId="6511CA99" w14:textId="77777777" w:rsidR="004855FF" w:rsidRDefault="00000000">
      <w:pPr>
        <w:spacing w:before="280" w:after="160"/>
      </w:pPr>
      <w:r>
        <w:rPr>
          <w:b/>
          <w:bCs/>
          <w:sz w:val="24"/>
          <w:szCs w:val="24"/>
        </w:rPr>
        <w:t>1. İşlenen Kişisel Verileriniz, Toplanma Yöntemleri, İşlenme Amaçları ve Hukuka Uygunluk Sebepleri</w:t>
      </w:r>
    </w:p>
    <w:p w14:paraId="769631F6" w14:textId="7CFB6531" w:rsidR="004855FF" w:rsidRDefault="00000000" w:rsidP="001C3559">
      <w:pPr>
        <w:spacing w:after="160"/>
        <w:jc w:val="both"/>
      </w:pPr>
      <w:r>
        <w:t xml:space="preserve">Kişisel verileriniz </w:t>
      </w:r>
      <w:r w:rsidR="001C3559">
        <w:t>TBV</w:t>
      </w:r>
      <w:r>
        <w:t xml:space="preserve"> tarafından düzenlenen etkinliklere katılımınız kapsamında; elektronik ortamda doldurduğunuz kayıt/katılım formu ve fiziki ortamda gerçekleştirilen fotoğraf/video çekimleri yoluyla, aşağıda belirtilen amaçlarla bağlantılı, sınırlı ve ölçülü bir şekilde otomatik ve otomatik olmayan yöntemlerle KVK Mevzuatına uygun olarak işlenmektedir.</w:t>
      </w:r>
    </w:p>
    <w:p w14:paraId="7B079729" w14:textId="77777777" w:rsidR="004855FF" w:rsidRDefault="00000000" w:rsidP="001C3559">
      <w:pPr>
        <w:spacing w:after="160"/>
        <w:jc w:val="both"/>
      </w:pPr>
      <w:r>
        <w:t>İşbu Aydınlatma Metni, işlenen kişisel verilerinize yönelik olarak kanunda öngörülen hukuki sebepleri içerecek şekilde hazırlanmıştır.</w:t>
      </w:r>
    </w:p>
    <w:p w14:paraId="6D3EF634" w14:textId="09358290" w:rsidR="004855FF" w:rsidRDefault="001C3559" w:rsidP="001C3559">
      <w:pPr>
        <w:spacing w:after="160"/>
        <w:jc w:val="both"/>
      </w:pPr>
      <w:r>
        <w:t>TBV tarafından işlenecek kişisel verileriniz aşağıdaki gibidir.</w:t>
      </w:r>
    </w:p>
    <w:p w14:paraId="237821E7" w14:textId="77777777" w:rsidR="004855FF" w:rsidRDefault="00000000">
      <w:pPr>
        <w:spacing w:after="160"/>
        <w:jc w:val="center"/>
      </w:pPr>
      <w:r>
        <w:rPr>
          <w:b/>
          <w:bCs/>
          <w:i/>
          <w:iCs/>
        </w:rPr>
        <w:t>Tablo-1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80"/>
        <w:gridCol w:w="3480"/>
      </w:tblGrid>
      <w:tr w:rsidR="004855FF" w14:paraId="63F21012" w14:textId="77777777">
        <w:trPr>
          <w:tblHeader/>
        </w:trPr>
        <w:tc>
          <w:tcPr>
            <w:tcW w:w="2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2B95BE1" w14:textId="77777777" w:rsidR="004855FF" w:rsidRDefault="00000000">
            <w:r>
              <w:rPr>
                <w:b/>
                <w:bCs/>
                <w:color w:val="FFFFFF"/>
                <w:sz w:val="20"/>
                <w:szCs w:val="20"/>
              </w:rPr>
              <w:t>İşlenme Amaçları</w:t>
            </w:r>
          </w:p>
        </w:tc>
        <w:tc>
          <w:tcPr>
            <w:tcW w:w="368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C06B316" w14:textId="77777777" w:rsidR="004855FF" w:rsidRDefault="00000000">
            <w:r>
              <w:rPr>
                <w:b/>
                <w:bCs/>
                <w:color w:val="FFFFFF"/>
                <w:sz w:val="20"/>
                <w:szCs w:val="20"/>
              </w:rPr>
              <w:t>İşlenen Kişisel Veri</w:t>
            </w:r>
          </w:p>
        </w:tc>
        <w:tc>
          <w:tcPr>
            <w:tcW w:w="348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8111F7F" w14:textId="77777777" w:rsidR="004855FF" w:rsidRDefault="00000000">
            <w:r>
              <w:rPr>
                <w:b/>
                <w:bCs/>
                <w:color w:val="FFFFFF"/>
                <w:sz w:val="20"/>
                <w:szCs w:val="20"/>
              </w:rPr>
              <w:t>Hukuka Uygunluk Sebepleri</w:t>
            </w:r>
          </w:p>
        </w:tc>
      </w:tr>
      <w:tr w:rsidR="004855FF" w14:paraId="76C859A3"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85F6093" w14:textId="77777777" w:rsidR="004855FF" w:rsidRDefault="00000000">
            <w:r>
              <w:rPr>
                <w:sz w:val="19"/>
                <w:szCs w:val="19"/>
              </w:rPr>
              <w:t>Etkinliğin kurgulanması ve icrasına yönelik operasyonel süreçlerin yürütülmesi</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E08BFAB"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10ADDBEA" w14:textId="77777777" w:rsidR="004855FF" w:rsidRDefault="00000000">
            <w:pPr>
              <w:spacing w:after="80"/>
            </w:pPr>
            <w:r>
              <w:rPr>
                <w:sz w:val="19"/>
                <w:szCs w:val="19"/>
              </w:rPr>
              <w:t>İletişim bilgisi (e-posta adresi, telefon numarası)</w:t>
            </w:r>
          </w:p>
          <w:p w14:paraId="78DA5CD9"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C28DD8D" w14:textId="77777777" w:rsidR="004855FF" w:rsidRDefault="00000000">
            <w:r>
              <w:rPr>
                <w:sz w:val="19"/>
                <w:szCs w:val="19"/>
              </w:rPr>
              <w:t>İlgili kişinin temel hak ve özgürlüklerine zarar vermemek kaydıyla, veri sorumlusunun meşru menfaatleri için veri işlenmesinin zorunlu olması (md.5/2(f))</w:t>
            </w:r>
          </w:p>
        </w:tc>
      </w:tr>
      <w:tr w:rsidR="004855FF" w14:paraId="24DD8E56"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F23C64F" w14:textId="77777777" w:rsidR="004855FF" w:rsidRDefault="00000000">
            <w:r>
              <w:rPr>
                <w:sz w:val="19"/>
                <w:szCs w:val="19"/>
              </w:rPr>
              <w:t>Etkinliğe katılımınızın sağlanması</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A7BCDE5"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1A969426" w14:textId="77777777" w:rsidR="004855FF" w:rsidRDefault="00000000">
            <w:r>
              <w:rPr>
                <w:sz w:val="19"/>
                <w:szCs w:val="19"/>
              </w:rPr>
              <w:t>İletişim bilgisi (e-posta adresi, telefon numarası)</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DBE33FF" w14:textId="77777777" w:rsidR="004855FF" w:rsidRDefault="00000000">
            <w:r>
              <w:rPr>
                <w:sz w:val="19"/>
                <w:szCs w:val="19"/>
              </w:rPr>
              <w:t>Veri sorumlusunun meşru menfaatleri için veri işlenmesinin zorunlu olması (md.5/2(f))</w:t>
            </w:r>
          </w:p>
        </w:tc>
      </w:tr>
      <w:tr w:rsidR="004855FF" w14:paraId="54C86C48"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2AA44C5" w14:textId="77777777" w:rsidR="004855FF" w:rsidRDefault="00000000">
            <w:r>
              <w:rPr>
                <w:sz w:val="19"/>
                <w:szCs w:val="19"/>
              </w:rPr>
              <w:t>Etkinlik kapsamında fotoğraf ve video çekimlerinin yapılması</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91D1701" w14:textId="77777777" w:rsidR="004855FF" w:rsidRDefault="00000000">
            <w:r>
              <w:rPr>
                <w:sz w:val="19"/>
                <w:szCs w:val="19"/>
              </w:rPr>
              <w:t>Görsel/işitsel kayıt verisi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C08483F" w14:textId="77777777" w:rsidR="004855FF" w:rsidRDefault="00000000">
            <w:r>
              <w:rPr>
                <w:sz w:val="19"/>
                <w:szCs w:val="19"/>
              </w:rPr>
              <w:t>Veri sorumlusunun meşru menfaatleri için veri işlenmesinin zorunlu olması (md.5/2(f))</w:t>
            </w:r>
          </w:p>
        </w:tc>
      </w:tr>
      <w:tr w:rsidR="004855FF" w14:paraId="4A46CF20"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7EEE65E" w14:textId="77777777" w:rsidR="004855FF" w:rsidRDefault="00000000">
            <w:r>
              <w:rPr>
                <w:sz w:val="19"/>
                <w:szCs w:val="19"/>
              </w:rPr>
              <w:t>Etkinlik materyalinin (sunum, rapor, tanıtım içeriği vb.) oluşturulması</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3086052"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4363D7CC" w14:textId="77777777" w:rsidR="004855FF" w:rsidRDefault="00000000">
            <w:pPr>
              <w:spacing w:after="80"/>
            </w:pPr>
            <w:r>
              <w:rPr>
                <w:sz w:val="19"/>
                <w:szCs w:val="19"/>
              </w:rPr>
              <w:t>İletişim bilgisi (e-posta adresi)</w:t>
            </w:r>
          </w:p>
          <w:p w14:paraId="685A74D0"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140493E" w14:textId="77777777" w:rsidR="004855FF" w:rsidRDefault="00000000">
            <w:r>
              <w:rPr>
                <w:sz w:val="19"/>
                <w:szCs w:val="19"/>
              </w:rPr>
              <w:t>Veri sorumlusunun meşru menfaatleri için veri işlenmesinin zorunlu olması (md.5/2(f))</w:t>
            </w:r>
          </w:p>
        </w:tc>
      </w:tr>
      <w:tr w:rsidR="004855FF" w14:paraId="1570F670"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984E55B" w14:textId="77777777" w:rsidR="004855FF" w:rsidRDefault="00000000">
            <w:r>
              <w:rPr>
                <w:sz w:val="19"/>
                <w:szCs w:val="19"/>
              </w:rPr>
              <w:t>Resmî kurum taleplerinin ve mevzuattan kaynaklanan bilgi verme yükümlülüklerinin yerine getirilmesi</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A5F88A9"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5E0A8280" w14:textId="77777777" w:rsidR="004855FF" w:rsidRDefault="00000000">
            <w:pPr>
              <w:spacing w:after="80"/>
            </w:pPr>
            <w:r>
              <w:rPr>
                <w:sz w:val="19"/>
                <w:szCs w:val="19"/>
              </w:rPr>
              <w:t>İletişim bilgisi (e-posta adresi, telefon numarası)</w:t>
            </w:r>
          </w:p>
          <w:p w14:paraId="543D50CD"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F519C51" w14:textId="77777777" w:rsidR="004855FF" w:rsidRDefault="00000000">
            <w:pPr>
              <w:spacing w:after="80"/>
            </w:pPr>
            <w:r>
              <w:rPr>
                <w:sz w:val="19"/>
                <w:szCs w:val="19"/>
              </w:rPr>
              <w:t>Kanunlarda açıkça öngörülmesi (md.5/2(a))</w:t>
            </w:r>
          </w:p>
          <w:p w14:paraId="08E6B316" w14:textId="77777777" w:rsidR="004855FF" w:rsidRDefault="00000000">
            <w:r>
              <w:rPr>
                <w:sz w:val="19"/>
                <w:szCs w:val="19"/>
              </w:rPr>
              <w:t>Veri sorumlusunun hukuki yükümlülüğünü yerine getirebilmesi için zorunlu olması (md.5/2(ç))</w:t>
            </w:r>
          </w:p>
        </w:tc>
      </w:tr>
      <w:tr w:rsidR="004855FF" w14:paraId="321A2FB5"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9AAD6F1" w14:textId="77777777" w:rsidR="004855FF" w:rsidRDefault="00000000">
            <w:r>
              <w:rPr>
                <w:sz w:val="19"/>
                <w:szCs w:val="19"/>
              </w:rPr>
              <w:t xml:space="preserve">Mevzuatta öngörülen saklama yükümlülüklerine </w:t>
            </w:r>
            <w:r>
              <w:rPr>
                <w:sz w:val="19"/>
                <w:szCs w:val="19"/>
              </w:rPr>
              <w:lastRenderedPageBreak/>
              <w:t>uygunluğun sağlanması</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A04B47E" w14:textId="77777777" w:rsidR="004855FF" w:rsidRDefault="00000000">
            <w:pPr>
              <w:spacing w:after="80"/>
            </w:pPr>
            <w:r>
              <w:rPr>
                <w:sz w:val="19"/>
                <w:szCs w:val="19"/>
              </w:rPr>
              <w:lastRenderedPageBreak/>
              <w:t xml:space="preserve">Kimlik bilgisi (ad </w:t>
            </w:r>
            <w:proofErr w:type="spellStart"/>
            <w:r>
              <w:rPr>
                <w:sz w:val="19"/>
                <w:szCs w:val="19"/>
              </w:rPr>
              <w:t>soyad</w:t>
            </w:r>
            <w:proofErr w:type="spellEnd"/>
            <w:r>
              <w:rPr>
                <w:sz w:val="19"/>
                <w:szCs w:val="19"/>
              </w:rPr>
              <w:t>)</w:t>
            </w:r>
          </w:p>
          <w:p w14:paraId="418D108D" w14:textId="77777777" w:rsidR="004855FF" w:rsidRDefault="00000000">
            <w:pPr>
              <w:spacing w:after="80"/>
            </w:pPr>
            <w:r>
              <w:rPr>
                <w:sz w:val="19"/>
                <w:szCs w:val="19"/>
              </w:rPr>
              <w:lastRenderedPageBreak/>
              <w:t>İletişim bilgisi (e-posta adresi, telefon numarası)</w:t>
            </w:r>
          </w:p>
          <w:p w14:paraId="5BC0D5B3"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FD32420" w14:textId="77777777" w:rsidR="004855FF" w:rsidRDefault="00000000">
            <w:pPr>
              <w:spacing w:after="80"/>
            </w:pPr>
            <w:r>
              <w:rPr>
                <w:sz w:val="19"/>
                <w:szCs w:val="19"/>
              </w:rPr>
              <w:lastRenderedPageBreak/>
              <w:t>Kanunlarda açıkça öngörülmesi (md.5/2(a))</w:t>
            </w:r>
          </w:p>
          <w:p w14:paraId="321D88E9" w14:textId="77777777" w:rsidR="004855FF" w:rsidRDefault="00000000">
            <w:r>
              <w:rPr>
                <w:sz w:val="19"/>
                <w:szCs w:val="19"/>
              </w:rPr>
              <w:lastRenderedPageBreak/>
              <w:t>Veri sorumlusunun hukuki yükümlülüğünü yerine getirebilmesi için zorunlu olması (md.5/2(ç))</w:t>
            </w:r>
          </w:p>
        </w:tc>
      </w:tr>
      <w:tr w:rsidR="004855FF" w14:paraId="3F722346"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1A4FD29" w14:textId="77777777" w:rsidR="004855FF" w:rsidRDefault="00000000">
            <w:r>
              <w:rPr>
                <w:sz w:val="19"/>
                <w:szCs w:val="19"/>
              </w:rPr>
              <w:lastRenderedPageBreak/>
              <w:t>İlgili kişi başvurularının mevzuata uygun olarak yanıtlanması ve gerekli işlemlerin gerçekleştirilmesi</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190CF89"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4B7672BE" w14:textId="77777777" w:rsidR="004855FF" w:rsidRDefault="00000000">
            <w:pPr>
              <w:spacing w:after="80"/>
            </w:pPr>
            <w:r>
              <w:rPr>
                <w:sz w:val="19"/>
                <w:szCs w:val="19"/>
              </w:rPr>
              <w:t>İletişim bilgisi (e-posta adresi, telefon numarası)</w:t>
            </w:r>
          </w:p>
          <w:p w14:paraId="1A1CB0CD"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9B770C7" w14:textId="77777777" w:rsidR="004855FF" w:rsidRDefault="00000000">
            <w:pPr>
              <w:spacing w:after="80"/>
            </w:pPr>
            <w:r>
              <w:rPr>
                <w:sz w:val="19"/>
                <w:szCs w:val="19"/>
              </w:rPr>
              <w:t>Kanunlarda açıkça öngörülmesi (md.5/2(a))</w:t>
            </w:r>
          </w:p>
          <w:p w14:paraId="6D6E66FF" w14:textId="77777777" w:rsidR="004855FF" w:rsidRDefault="00000000">
            <w:r>
              <w:rPr>
                <w:sz w:val="19"/>
                <w:szCs w:val="19"/>
              </w:rPr>
              <w:t>Veri sorumlusunun hukuki yükümlülüğünü yerine getirebilmesi için zorunlu olması (md.5/2(ç))</w:t>
            </w:r>
          </w:p>
        </w:tc>
      </w:tr>
      <w:tr w:rsidR="004855FF" w14:paraId="31B36F07"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8BFF7CB" w14:textId="77777777" w:rsidR="004855FF" w:rsidRDefault="00000000">
            <w:r>
              <w:rPr>
                <w:sz w:val="19"/>
                <w:szCs w:val="19"/>
              </w:rPr>
              <w:t>İleride doğabilecek uyuşmazlıklarda delil teşkil etmesi</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791E58A"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531F9ADA" w14:textId="77777777" w:rsidR="004855FF" w:rsidRDefault="00000000">
            <w:pPr>
              <w:spacing w:after="80"/>
            </w:pPr>
            <w:r>
              <w:rPr>
                <w:sz w:val="19"/>
                <w:szCs w:val="19"/>
              </w:rPr>
              <w:t>İletişim bilgisi (e-posta adresi, telefon numarası)</w:t>
            </w:r>
          </w:p>
          <w:p w14:paraId="7E846E1D"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9815555" w14:textId="77777777" w:rsidR="004855FF" w:rsidRDefault="00000000">
            <w:r>
              <w:rPr>
                <w:sz w:val="19"/>
                <w:szCs w:val="19"/>
              </w:rPr>
              <w:t>Bir hakkın tesisi, kullanılması veya korunması için veri işlemenin zorunlu olması (md.5/2(e))</w:t>
            </w:r>
          </w:p>
        </w:tc>
      </w:tr>
      <w:tr w:rsidR="004855FF" w14:paraId="64D02772"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BB72E84" w14:textId="77777777" w:rsidR="004855FF" w:rsidRDefault="00000000">
            <w:r>
              <w:rPr>
                <w:sz w:val="19"/>
                <w:szCs w:val="19"/>
              </w:rPr>
              <w:t>Talep ve şikâyetlerinizin alınması, değerlendirilmesi ve sonuçlandırılması</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D806906"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5249FAAC" w14:textId="77777777" w:rsidR="004855FF" w:rsidRDefault="00000000">
            <w:pPr>
              <w:spacing w:after="80"/>
            </w:pPr>
            <w:r>
              <w:rPr>
                <w:sz w:val="19"/>
                <w:szCs w:val="19"/>
              </w:rPr>
              <w:t>İletişim bilgisi (e-posta adresi, telefon numarası)</w:t>
            </w:r>
          </w:p>
          <w:p w14:paraId="7B227D1C"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5269933" w14:textId="77777777" w:rsidR="004855FF" w:rsidRDefault="00000000">
            <w:r>
              <w:rPr>
                <w:sz w:val="19"/>
                <w:szCs w:val="19"/>
              </w:rPr>
              <w:t>Bir hakkın tesisi, kullanılması veya korunması için veri işlemenin zorunlu olması (md.5/2(e))</w:t>
            </w:r>
          </w:p>
        </w:tc>
      </w:tr>
      <w:tr w:rsidR="004855FF" w14:paraId="2DD6B8BA" w14:textId="77777777">
        <w:tc>
          <w:tcPr>
            <w:tcW w:w="2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0862C3D" w14:textId="496D79CD" w:rsidR="004855FF" w:rsidRDefault="00000000">
            <w:r>
              <w:rPr>
                <w:sz w:val="19"/>
                <w:szCs w:val="19"/>
              </w:rPr>
              <w:t xml:space="preserve">Etkinliğin görselleştirilerek kamuya tanıtılması, bilgi verilmesi ve farkındalığın artırılması amacıyla </w:t>
            </w:r>
            <w:r w:rsidR="001C3559">
              <w:rPr>
                <w:sz w:val="19"/>
                <w:szCs w:val="19"/>
              </w:rPr>
              <w:t>TBV</w:t>
            </w:r>
            <w:r>
              <w:rPr>
                <w:sz w:val="19"/>
                <w:szCs w:val="19"/>
              </w:rPr>
              <w:t xml:space="preserve"> içi/dışı görsel platformlarda ve sosyal medya hesaplarında yayımlanması</w:t>
            </w:r>
          </w:p>
        </w:tc>
        <w:tc>
          <w:tcPr>
            <w:tcW w:w="3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65BE23F" w14:textId="77777777" w:rsidR="004855FF" w:rsidRDefault="00000000">
            <w:pPr>
              <w:spacing w:after="80"/>
            </w:pPr>
            <w:r>
              <w:rPr>
                <w:sz w:val="19"/>
                <w:szCs w:val="19"/>
              </w:rPr>
              <w:t xml:space="preserve">Kimlik bilgisi (ad </w:t>
            </w:r>
            <w:proofErr w:type="spellStart"/>
            <w:r>
              <w:rPr>
                <w:sz w:val="19"/>
                <w:szCs w:val="19"/>
              </w:rPr>
              <w:t>soyad</w:t>
            </w:r>
            <w:proofErr w:type="spellEnd"/>
            <w:r>
              <w:rPr>
                <w:sz w:val="19"/>
                <w:szCs w:val="19"/>
              </w:rPr>
              <w:t>)</w:t>
            </w:r>
          </w:p>
          <w:p w14:paraId="1E036CAC" w14:textId="77777777" w:rsidR="004855FF" w:rsidRDefault="00000000">
            <w:pPr>
              <w:spacing w:after="80"/>
            </w:pPr>
            <w:r>
              <w:rPr>
                <w:sz w:val="19"/>
                <w:szCs w:val="19"/>
              </w:rPr>
              <w:t>İletişim bilgisi (e-posta adresi)</w:t>
            </w:r>
          </w:p>
          <w:p w14:paraId="046CB78A" w14:textId="77777777" w:rsidR="004855FF" w:rsidRDefault="00000000">
            <w:r>
              <w:rPr>
                <w:sz w:val="19"/>
                <w:szCs w:val="19"/>
              </w:rPr>
              <w:t>Görsel/işitsel kayıt (fotoğraf, video)</w:t>
            </w:r>
          </w:p>
        </w:tc>
        <w:tc>
          <w:tcPr>
            <w:tcW w:w="34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9C9CD52" w14:textId="77777777" w:rsidR="004855FF" w:rsidRDefault="00000000">
            <w:r>
              <w:rPr>
                <w:sz w:val="19"/>
                <w:szCs w:val="19"/>
              </w:rPr>
              <w:t>Açık rızanızın bulunması (md.5/1)</w:t>
            </w:r>
          </w:p>
        </w:tc>
      </w:tr>
    </w:tbl>
    <w:p w14:paraId="21798DAA" w14:textId="77777777" w:rsidR="004855FF" w:rsidRDefault="00000000">
      <w:pPr>
        <w:spacing w:before="120"/>
      </w:pPr>
      <w:r>
        <w:t xml:space="preserve">Açık rızaya dayalı olarak yukarıda belirtilen kişisel verileriniz, ilgili işleme faaliyeti öncesinde tarafınızdan ayrıca ve açıkça alınan rıza beyanına istinaden işlenmektedir; bu hususa ilişkin ayrıntılı bilgiye Açık Rıza </w:t>
      </w:r>
      <w:proofErr w:type="spellStart"/>
      <w:r>
        <w:t>Metni'nden</w:t>
      </w:r>
      <w:proofErr w:type="spellEnd"/>
      <w:r>
        <w:t xml:space="preserve"> ulaşabilirsiniz.</w:t>
      </w:r>
    </w:p>
    <w:p w14:paraId="4F3C8148" w14:textId="77777777" w:rsidR="004855FF" w:rsidRDefault="00000000">
      <w:pPr>
        <w:spacing w:before="280" w:after="160"/>
      </w:pPr>
      <w:r>
        <w:rPr>
          <w:b/>
          <w:bCs/>
          <w:sz w:val="24"/>
          <w:szCs w:val="24"/>
        </w:rPr>
        <w:t>2. Kişisel Verilerinizin Üçüncü Kişilerle Paylaşılması</w:t>
      </w:r>
    </w:p>
    <w:p w14:paraId="5F388EC8" w14:textId="77777777" w:rsidR="004855FF" w:rsidRDefault="00000000">
      <w:pPr>
        <w:spacing w:before="200" w:after="120"/>
      </w:pPr>
      <w:r>
        <w:rPr>
          <w:b/>
          <w:bCs/>
          <w:i/>
          <w:iCs/>
        </w:rPr>
        <w:t>2.1. Yurt İçi Aktarım</w:t>
      </w:r>
    </w:p>
    <w:p w14:paraId="17CA7084" w14:textId="77777777" w:rsidR="004855FF" w:rsidRDefault="00000000">
      <w:pPr>
        <w:spacing w:after="160"/>
      </w:pPr>
      <w:r>
        <w:t>Yukarıda anılan kişisel verileriniz aşağıda anılan amaçlar ve hukuka uygunluk sebepleri uyarınca aktarılmaktadır.</w:t>
      </w:r>
    </w:p>
    <w:p w14:paraId="4C4B33F8" w14:textId="77777777" w:rsidR="004855FF" w:rsidRDefault="00000000">
      <w:pPr>
        <w:spacing w:after="160"/>
        <w:jc w:val="center"/>
      </w:pPr>
      <w:r>
        <w:rPr>
          <w:b/>
          <w:bCs/>
          <w:i/>
          <w:iCs/>
        </w:rPr>
        <w:t>Tablo-2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200"/>
        <w:gridCol w:w="2960"/>
      </w:tblGrid>
      <w:tr w:rsidR="004855FF" w14:paraId="108ECD71" w14:textId="77777777">
        <w:trPr>
          <w:tblHeader/>
        </w:trPr>
        <w:tc>
          <w:tcPr>
            <w:tcW w:w="3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C159DE3" w14:textId="77777777" w:rsidR="004855FF" w:rsidRDefault="00000000">
            <w:r>
              <w:rPr>
                <w:b/>
                <w:bCs/>
                <w:color w:val="FFFFFF"/>
                <w:sz w:val="20"/>
                <w:szCs w:val="20"/>
              </w:rPr>
              <w:t>Aktarım Amacı</w:t>
            </w:r>
          </w:p>
        </w:tc>
        <w:tc>
          <w:tcPr>
            <w:tcW w:w="3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645703C6" w14:textId="77777777" w:rsidR="004855FF" w:rsidRDefault="00000000">
            <w:r>
              <w:rPr>
                <w:b/>
                <w:bCs/>
                <w:color w:val="FFFFFF"/>
                <w:sz w:val="20"/>
                <w:szCs w:val="20"/>
              </w:rPr>
              <w:t>Hukuka Uygunluk Sebebi</w:t>
            </w:r>
          </w:p>
        </w:tc>
        <w:tc>
          <w:tcPr>
            <w:tcW w:w="29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938BBF0" w14:textId="77777777" w:rsidR="004855FF" w:rsidRDefault="00000000">
            <w:r>
              <w:rPr>
                <w:b/>
                <w:bCs/>
                <w:color w:val="FFFFFF"/>
                <w:sz w:val="20"/>
                <w:szCs w:val="20"/>
              </w:rPr>
              <w:t>Alıcı Grubu</w:t>
            </w:r>
          </w:p>
        </w:tc>
      </w:tr>
      <w:tr w:rsidR="004855FF" w14:paraId="7F0D5679" w14:textId="77777777">
        <w:tc>
          <w:tcPr>
            <w:tcW w:w="3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16C2737" w14:textId="77777777" w:rsidR="004855FF" w:rsidRDefault="00000000" w:rsidP="001C3559">
            <w:pPr>
              <w:jc w:val="both"/>
            </w:pPr>
            <w:r>
              <w:rPr>
                <w:sz w:val="19"/>
                <w:szCs w:val="19"/>
              </w:rPr>
              <w:t>Etkinlik organizasyonu ve fotoğraf/video prodüksiyon hizmetlerinin yürütülmesi</w:t>
            </w:r>
          </w:p>
        </w:tc>
        <w:tc>
          <w:tcPr>
            <w:tcW w:w="3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D29478A" w14:textId="77777777" w:rsidR="004855FF" w:rsidRDefault="00000000" w:rsidP="001C3559">
            <w:pPr>
              <w:spacing w:after="80"/>
              <w:jc w:val="both"/>
            </w:pPr>
            <w:r>
              <w:rPr>
                <w:sz w:val="19"/>
                <w:szCs w:val="19"/>
              </w:rPr>
              <w:t>Veri sorumlusunun meşru menfaatleri için veri işlenmesinin zorunlu olması (md.5/2(f))</w:t>
            </w:r>
          </w:p>
          <w:p w14:paraId="73AA5BCF" w14:textId="77777777" w:rsidR="004855FF" w:rsidRDefault="00000000" w:rsidP="001C3559">
            <w:pPr>
              <w:jc w:val="both"/>
            </w:pPr>
            <w:r>
              <w:rPr>
                <w:sz w:val="19"/>
                <w:szCs w:val="19"/>
              </w:rPr>
              <w:t>Sözleşmenin ifası (md.5/2(c))</w:t>
            </w:r>
          </w:p>
        </w:tc>
        <w:tc>
          <w:tcPr>
            <w:tcW w:w="2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9911CDE" w14:textId="77777777" w:rsidR="004855FF" w:rsidRDefault="00000000" w:rsidP="001C3559">
            <w:pPr>
              <w:jc w:val="both"/>
            </w:pPr>
            <w:r>
              <w:rPr>
                <w:sz w:val="19"/>
                <w:szCs w:val="19"/>
              </w:rPr>
              <w:t>Tedarikçiler (etkinlik organizasyonu, fotoğraf/video prodüksiyon hizmet sağlayıcıları)</w:t>
            </w:r>
          </w:p>
        </w:tc>
      </w:tr>
      <w:tr w:rsidR="004855FF" w14:paraId="63D62829" w14:textId="77777777">
        <w:tc>
          <w:tcPr>
            <w:tcW w:w="3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DBB5A64" w14:textId="77777777" w:rsidR="004855FF" w:rsidRDefault="00000000" w:rsidP="001C3559">
            <w:pPr>
              <w:jc w:val="both"/>
            </w:pPr>
            <w:r>
              <w:rPr>
                <w:sz w:val="19"/>
                <w:szCs w:val="19"/>
              </w:rPr>
              <w:t>Resmî kurum taleplerinin ve mevzuattan kaynaklanan bilgi verme yükümlülüklerinin yerine getirilmesi</w:t>
            </w:r>
          </w:p>
        </w:tc>
        <w:tc>
          <w:tcPr>
            <w:tcW w:w="3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78780AC" w14:textId="77777777" w:rsidR="004855FF" w:rsidRDefault="00000000" w:rsidP="001C3559">
            <w:pPr>
              <w:spacing w:after="80"/>
              <w:jc w:val="both"/>
            </w:pPr>
            <w:r>
              <w:rPr>
                <w:sz w:val="19"/>
                <w:szCs w:val="19"/>
              </w:rPr>
              <w:t>Kanunlarda açıkça öngörülmesi (md.5/2(a))</w:t>
            </w:r>
          </w:p>
          <w:p w14:paraId="0460383B" w14:textId="77777777" w:rsidR="004855FF" w:rsidRDefault="00000000" w:rsidP="001C3559">
            <w:pPr>
              <w:jc w:val="both"/>
            </w:pPr>
            <w:r>
              <w:rPr>
                <w:sz w:val="19"/>
                <w:szCs w:val="19"/>
              </w:rPr>
              <w:t>Veri sorumlusunun hukuki yükümlülüğünü yerine getirebilmesi için zorunlu olması (md.5/2(ç))</w:t>
            </w:r>
          </w:p>
        </w:tc>
        <w:tc>
          <w:tcPr>
            <w:tcW w:w="2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A59D891" w14:textId="77777777" w:rsidR="004855FF" w:rsidRDefault="00000000" w:rsidP="001C3559">
            <w:pPr>
              <w:jc w:val="both"/>
            </w:pPr>
            <w:r>
              <w:rPr>
                <w:sz w:val="19"/>
                <w:szCs w:val="19"/>
              </w:rPr>
              <w:t>Yetkili kamu kurum ve kuruluşları</w:t>
            </w:r>
          </w:p>
        </w:tc>
      </w:tr>
    </w:tbl>
    <w:p w14:paraId="29CFA5E8" w14:textId="32ED2DB5" w:rsidR="004855FF" w:rsidRDefault="001C3559">
      <w:pPr>
        <w:spacing w:before="120"/>
      </w:pPr>
      <w:r>
        <w:lastRenderedPageBreak/>
        <w:t xml:space="preserve">TBV, kişisel verilerinizi yukarıdaki amaçlar haricinde, </w:t>
      </w:r>
      <w:r>
        <w:rPr>
          <w:b/>
          <w:bCs/>
        </w:rPr>
        <w:t>açık rızanız</w:t>
      </w:r>
      <w:r>
        <w:t xml:space="preserve"> alınmaksızın üçüncü kişilere aktarmayacağını taahhüt eder.</w:t>
      </w:r>
    </w:p>
    <w:p w14:paraId="1E1C762C" w14:textId="77777777" w:rsidR="004855FF" w:rsidRPr="0055282D" w:rsidRDefault="00000000">
      <w:pPr>
        <w:spacing w:before="200" w:after="120"/>
      </w:pPr>
      <w:r w:rsidRPr="0055282D">
        <w:rPr>
          <w:b/>
          <w:bCs/>
        </w:rPr>
        <w:t>2.2. Yurt Dışı Aktarım</w:t>
      </w:r>
    </w:p>
    <w:p w14:paraId="44EE3500" w14:textId="64DC000D" w:rsidR="004855FF" w:rsidRDefault="00000000">
      <w:pPr>
        <w:spacing w:after="160"/>
      </w:pPr>
      <w:r>
        <w:t xml:space="preserve">Etkinlik kapsamında </w:t>
      </w:r>
      <w:r w:rsidR="001C3559">
        <w:t xml:space="preserve">işlenen kişisel verileriniz </w:t>
      </w:r>
      <w:r>
        <w:t>yurt dışına aktarıl</w:t>
      </w:r>
      <w:r w:rsidR="001C3559">
        <w:t>ma</w:t>
      </w:r>
      <w:r>
        <w:t>maktadır.</w:t>
      </w:r>
    </w:p>
    <w:p w14:paraId="017411A1" w14:textId="77777777" w:rsidR="004855FF" w:rsidRDefault="00000000">
      <w:pPr>
        <w:spacing w:before="280" w:after="160"/>
      </w:pPr>
      <w:r>
        <w:rPr>
          <w:b/>
          <w:bCs/>
          <w:sz w:val="24"/>
          <w:szCs w:val="24"/>
        </w:rPr>
        <w:t>3. Kişisel Verilerinizin Güvenliği, Muhafazası ve İmhası</w:t>
      </w:r>
    </w:p>
    <w:p w14:paraId="5CD4EBAF" w14:textId="604CC8D1" w:rsidR="004855FF" w:rsidRDefault="001C3559" w:rsidP="001C3559">
      <w:pPr>
        <w:spacing w:after="160"/>
        <w:jc w:val="both"/>
      </w:pPr>
      <w:r>
        <w:t xml:space="preserve">TBV, kişisel veri güvenliği ve mahremiyetinin korunması konusunda yüksek bir farkındalığa sahiptir. TBV bu doğrultuda, işbu Aydınlatma </w:t>
      </w:r>
      <w:proofErr w:type="spellStart"/>
      <w:r>
        <w:t>Metni'nde</w:t>
      </w:r>
      <w:proofErr w:type="spellEnd"/>
      <w:r>
        <w:t xml:space="preserve"> belirtilen siz etkinlik katılımcılarımıza ait kişisel verileri başta KVK Mevzuatına olmak üzere </w:t>
      </w:r>
      <w:proofErr w:type="spellStart"/>
      <w:r>
        <w:t>TBV'nin</w:t>
      </w:r>
      <w:proofErr w:type="spellEnd"/>
      <w:r>
        <w:t xml:space="preserve"> Kişisel Veri Saklama ve İmha </w:t>
      </w:r>
      <w:proofErr w:type="spellStart"/>
      <w:r>
        <w:t>Politikası'na</w:t>
      </w:r>
      <w:proofErr w:type="spellEnd"/>
      <w:r>
        <w:t xml:space="preserve"> uygun şekilde güvenliğini sağlayarak işlemektedir.</w:t>
      </w:r>
    </w:p>
    <w:p w14:paraId="6F627A21" w14:textId="0D4F45F5" w:rsidR="004855FF" w:rsidRDefault="00000000" w:rsidP="001C3559">
      <w:pPr>
        <w:spacing w:after="160"/>
        <w:jc w:val="both"/>
      </w:pPr>
      <w:r>
        <w:t xml:space="preserve">Kişisel verileriniz, işbu Aydınlatma </w:t>
      </w:r>
      <w:proofErr w:type="spellStart"/>
      <w:r>
        <w:t>Metni'nde</w:t>
      </w:r>
      <w:proofErr w:type="spellEnd"/>
      <w:r>
        <w:t xml:space="preserve"> belirtilen işleme amaçları için gerekli olan süre ve her halükârda yasal düzenlemelerde belirtilen kanuni zamanaşımı süreleri boyunca muhafaza edilmektedir. Anılan sürelerin sona ermesi halinde </w:t>
      </w:r>
      <w:r w:rsidR="001C3559">
        <w:t>TBV</w:t>
      </w:r>
      <w:r>
        <w:t>, Kişisel Veri Saklama ve İmha Politikası doğrultusunda kişisel verilerinizi siler, yok eder veya anonim hale getirir.</w:t>
      </w:r>
    </w:p>
    <w:p w14:paraId="2FF43C53" w14:textId="27A6E0B1" w:rsidR="004855FF" w:rsidRDefault="00000000" w:rsidP="001C3559">
      <w:pPr>
        <w:spacing w:after="160"/>
        <w:jc w:val="both"/>
      </w:pPr>
      <w:r>
        <w:t xml:space="preserve">Kişisel verilerinize yetkisiz kişiler tarafından erişilmesini, kişisel verilerinizin hatalı işlenmesini, ifşa edilmesini, hukuka uygun olmayan sebeplerle değiştirilmesini/silinmesini önlemek, korunmasını ve güvenliğini sağlamak amacıyla </w:t>
      </w:r>
      <w:r w:rsidR="001C3559">
        <w:t>TBV</w:t>
      </w:r>
      <w:r>
        <w:t xml:space="preserve">, KVK Mevzuatı uyarınca gerekli tüm teknik ve idari tedbirleri alır. KVK Mevzuatı uyarınca gereken hallerde </w:t>
      </w:r>
      <w:r w:rsidR="001C3559">
        <w:t>TBV</w:t>
      </w:r>
      <w:r>
        <w:t xml:space="preserve"> sizleri ve Kişisel Verileri Koruma Kurulu'nu derhal bilgilendirir.</w:t>
      </w:r>
    </w:p>
    <w:p w14:paraId="47BB0B34" w14:textId="77777777" w:rsidR="004855FF" w:rsidRDefault="00000000">
      <w:pPr>
        <w:spacing w:before="280" w:after="160"/>
      </w:pPr>
      <w:r>
        <w:rPr>
          <w:b/>
          <w:bCs/>
          <w:sz w:val="24"/>
          <w:szCs w:val="24"/>
        </w:rPr>
        <w:t>4. Bilgi Edinme Hakkınız</w:t>
      </w:r>
    </w:p>
    <w:p w14:paraId="6DA99591" w14:textId="43039969" w:rsidR="004855FF" w:rsidRDefault="00000000" w:rsidP="001C3559">
      <w:pPr>
        <w:spacing w:after="160"/>
        <w:jc w:val="both"/>
      </w:pPr>
      <w:r>
        <w:t xml:space="preserve">KVK Kanunu'nun 11. maddesi kapsamında, </w:t>
      </w:r>
      <w:proofErr w:type="spellStart"/>
      <w:r w:rsidR="001C3559">
        <w:t>TBV</w:t>
      </w:r>
      <w:r>
        <w:t>'ye</w:t>
      </w:r>
      <w:proofErr w:type="spellEnd"/>
      <w:r>
        <w:t xml:space="preserve"> başvurarak kişisel verilerinizin; </w:t>
      </w:r>
      <w:r>
        <w:rPr>
          <w:b/>
          <w:bCs/>
        </w:rPr>
        <w:t>(i)</w:t>
      </w:r>
      <w:r>
        <w:t xml:space="preserve"> işlenip işlenmediğini öğrenme; </w:t>
      </w:r>
      <w:r>
        <w:rPr>
          <w:b/>
          <w:bCs/>
        </w:rPr>
        <w:t>(ii)</w:t>
      </w:r>
      <w:r>
        <w:t xml:space="preserve"> işlenmişse buna ilişkin bilgi talep etme, işlenme amacını ve amacına uygun kullanılıp kullanılmadığını öğrenme; </w:t>
      </w:r>
      <w:r>
        <w:rPr>
          <w:b/>
          <w:bCs/>
        </w:rPr>
        <w:t>(iii)</w:t>
      </w:r>
      <w:r>
        <w:t xml:space="preserve"> yurt içinde / yurt dışında aktarıldığı 3. kişileri bilme, eksik / yanlış işlenmişse düzeltilmesini isteme; </w:t>
      </w:r>
      <w:r>
        <w:rPr>
          <w:b/>
          <w:bCs/>
        </w:rPr>
        <w:t>(iv)</w:t>
      </w:r>
      <w:r>
        <w:t xml:space="preserve"> KVK Kanunu'nun 7. maddesinde öngörülen şartlar çerçevesinde silinmesini / yok edilmesini isteme; </w:t>
      </w:r>
      <w:r>
        <w:rPr>
          <w:b/>
          <w:bCs/>
        </w:rPr>
        <w:t>(v)</w:t>
      </w:r>
      <w:r>
        <w:t xml:space="preserve"> kişisel verilerinizin KVK Kanunu'nun 7. maddesi kapsamında silinmesi ve yok edilmesi ve eksik / yanlış işlenmiş kişisel verilerinizin düzeltilmesi taleplerinin, kişisel verilerin aktarıldığı üçüncü kişilere bildirilmesini isteme; </w:t>
      </w:r>
      <w:r>
        <w:rPr>
          <w:b/>
          <w:bCs/>
        </w:rPr>
        <w:t>(vi)</w:t>
      </w:r>
      <w:r>
        <w:t xml:space="preserve"> münhasıran otomatik sistemler ile analiz edilmesi nedeniyle aleyhinize bir sonucun ortaya çıkmasına itiraz etme, </w:t>
      </w:r>
      <w:r>
        <w:rPr>
          <w:b/>
          <w:bCs/>
        </w:rPr>
        <w:t>(vii)</w:t>
      </w:r>
      <w:r>
        <w:t xml:space="preserve"> kanuna aykırı olarak işlenmesi sebebiyle zarara uğramanız hâlinde zararın giderilmesini talep etme haklarına sahip olduğunuzu bildiririz.</w:t>
      </w:r>
    </w:p>
    <w:p w14:paraId="1DDBC70D" w14:textId="77777777" w:rsidR="004855FF" w:rsidRDefault="00000000" w:rsidP="001C3559">
      <w:pPr>
        <w:spacing w:after="160"/>
        <w:jc w:val="both"/>
      </w:pPr>
      <w:r>
        <w:t>İşbu Aydınlatma Metni, değişen süreçlerimiz dolayısıyla KVK mevzuatına uyum sağlamak amacıyla güncellenebilecektir.</w:t>
      </w:r>
    </w:p>
    <w:p w14:paraId="136FFC71" w14:textId="1E3325F7" w:rsidR="004855FF" w:rsidRDefault="00000000" w:rsidP="001C3559">
      <w:pPr>
        <w:spacing w:after="160"/>
        <w:jc w:val="both"/>
      </w:pPr>
      <w:r>
        <w:t xml:space="preserve">Herhangi bir sorunuz olması veya KVK Kanunu'nun 11. maddesindeki haklarınızı kullanmak istemeniz halinde, aşağıdaki iletişim bilgilerinden </w:t>
      </w:r>
      <w:proofErr w:type="spellStart"/>
      <w:r w:rsidR="001C3559">
        <w:t>TBV</w:t>
      </w:r>
      <w:r>
        <w:t>'ye</w:t>
      </w:r>
      <w:proofErr w:type="spellEnd"/>
      <w:r>
        <w:t xml:space="preserve"> ulaşabilirsiniz.</w:t>
      </w:r>
    </w:p>
    <w:p w14:paraId="4A342FCD" w14:textId="77777777" w:rsidR="004855FF" w:rsidRDefault="004855FF">
      <w:pPr>
        <w:pBdr>
          <w:top w:val="single" w:sz="6" w:space="4" w:color="999999"/>
        </w:pBdr>
        <w:spacing w:before="200"/>
      </w:pPr>
    </w:p>
    <w:p w14:paraId="17629D66" w14:textId="77777777" w:rsidR="004855FF" w:rsidRDefault="00000000">
      <w:pPr>
        <w:spacing w:before="100"/>
      </w:pPr>
      <w:r>
        <w:t>Talebinizin niteliğine göre mümkün olan en kısa sürede ve en geç otuz gün içinde başvurularınız ücretsiz olarak sonuçlandırılır. İşlemin ayrıca bir maliyet gerektirmesi hâlinde Kişisel Verileri Koruma Kurulu tarafından belirlenecek tarifeye göre tarafınızdan ücret talep edilebilecektir.</w:t>
      </w:r>
    </w:p>
    <w:sectPr w:rsidR="004855FF">
      <w:pgSz w:w="12240" w:h="15840"/>
      <w:pgMar w:top="1080" w:right="1080" w:bottom="10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BDD"/>
    <w:multiLevelType w:val="hybridMultilevel"/>
    <w:tmpl w:val="97984670"/>
    <w:lvl w:ilvl="0" w:tplc="A404DDA4">
      <w:start w:val="1"/>
      <w:numFmt w:val="bullet"/>
      <w:lvlText w:val="●"/>
      <w:lvlJc w:val="left"/>
      <w:pPr>
        <w:ind w:left="720" w:hanging="360"/>
      </w:pPr>
    </w:lvl>
    <w:lvl w:ilvl="1" w:tplc="63A8835C">
      <w:start w:val="1"/>
      <w:numFmt w:val="bullet"/>
      <w:lvlText w:val="○"/>
      <w:lvlJc w:val="left"/>
      <w:pPr>
        <w:ind w:left="1440" w:hanging="360"/>
      </w:pPr>
    </w:lvl>
    <w:lvl w:ilvl="2" w:tplc="CF9C5020">
      <w:start w:val="1"/>
      <w:numFmt w:val="bullet"/>
      <w:lvlText w:val="■"/>
      <w:lvlJc w:val="left"/>
      <w:pPr>
        <w:ind w:left="2160" w:hanging="360"/>
      </w:pPr>
    </w:lvl>
    <w:lvl w:ilvl="3" w:tplc="544C3E3A">
      <w:start w:val="1"/>
      <w:numFmt w:val="bullet"/>
      <w:lvlText w:val="●"/>
      <w:lvlJc w:val="left"/>
      <w:pPr>
        <w:ind w:left="2880" w:hanging="360"/>
      </w:pPr>
    </w:lvl>
    <w:lvl w:ilvl="4" w:tplc="976212D8">
      <w:start w:val="1"/>
      <w:numFmt w:val="bullet"/>
      <w:lvlText w:val="○"/>
      <w:lvlJc w:val="left"/>
      <w:pPr>
        <w:ind w:left="3600" w:hanging="360"/>
      </w:pPr>
    </w:lvl>
    <w:lvl w:ilvl="5" w:tplc="5ECE788A">
      <w:start w:val="1"/>
      <w:numFmt w:val="bullet"/>
      <w:lvlText w:val="■"/>
      <w:lvlJc w:val="left"/>
      <w:pPr>
        <w:ind w:left="4320" w:hanging="360"/>
      </w:pPr>
    </w:lvl>
    <w:lvl w:ilvl="6" w:tplc="ECE471BC">
      <w:start w:val="1"/>
      <w:numFmt w:val="bullet"/>
      <w:lvlText w:val="●"/>
      <w:lvlJc w:val="left"/>
      <w:pPr>
        <w:ind w:left="5040" w:hanging="360"/>
      </w:pPr>
    </w:lvl>
    <w:lvl w:ilvl="7" w:tplc="BA643744">
      <w:start w:val="1"/>
      <w:numFmt w:val="bullet"/>
      <w:lvlText w:val="●"/>
      <w:lvlJc w:val="left"/>
      <w:pPr>
        <w:ind w:left="5760" w:hanging="360"/>
      </w:pPr>
    </w:lvl>
    <w:lvl w:ilvl="8" w:tplc="AAB8D33C">
      <w:start w:val="1"/>
      <w:numFmt w:val="bullet"/>
      <w:lvlText w:val="●"/>
      <w:lvlJc w:val="left"/>
      <w:pPr>
        <w:ind w:left="6480" w:hanging="360"/>
      </w:pPr>
    </w:lvl>
  </w:abstractNum>
  <w:num w:numId="1" w16cid:durableId="843788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FF"/>
    <w:rsid w:val="001C3559"/>
    <w:rsid w:val="00291BED"/>
    <w:rsid w:val="003E0F44"/>
    <w:rsid w:val="003F6F40"/>
    <w:rsid w:val="004855FF"/>
    <w:rsid w:val="0055282D"/>
    <w:rsid w:val="006800CB"/>
    <w:rsid w:val="008F63D1"/>
    <w:rsid w:val="00C121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C8AD"/>
  <w15:docId w15:val="{63C18C74-5EB9-4C91-BE3E-E7D675F8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1231</Words>
  <Characters>7020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Faıze Fılız</cp:lastModifiedBy>
  <cp:revision>6</cp:revision>
  <dcterms:created xsi:type="dcterms:W3CDTF">2026-06-17T14:49:00Z</dcterms:created>
  <dcterms:modified xsi:type="dcterms:W3CDTF">2026-06-18T15:12:00Z</dcterms:modified>
</cp:coreProperties>
</file>